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fd0ce459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ab8ac477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Bierwart,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45bffe49e4d6d" /><Relationship Type="http://schemas.openxmlformats.org/officeDocument/2006/relationships/numbering" Target="/word/numbering.xml" Id="Rdb1ae1bb1d984052" /><Relationship Type="http://schemas.openxmlformats.org/officeDocument/2006/relationships/settings" Target="/word/settings.xml" Id="R3a33a82c0bb5478d" /><Relationship Type="http://schemas.openxmlformats.org/officeDocument/2006/relationships/image" Target="/word/media/9ae1db68-6372-4525-854c-58f41c923b36.png" Id="Rb90ab8ac477f46ac" /></Relationships>
</file>