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8f43d55c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776b9d72c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Blehen,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1f95e4b04911" /><Relationship Type="http://schemas.openxmlformats.org/officeDocument/2006/relationships/numbering" Target="/word/numbering.xml" Id="Re3c7985fc76e46c3" /><Relationship Type="http://schemas.openxmlformats.org/officeDocument/2006/relationships/settings" Target="/word/settings.xml" Id="R650b288592f24241" /><Relationship Type="http://schemas.openxmlformats.org/officeDocument/2006/relationships/image" Target="/word/media/77407f6f-db3a-4656-96ec-af457d6de678.png" Id="R2c1776b9d72c4161" /></Relationships>
</file>