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fc52c8592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97c89954b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Bois-de-Lessines,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269b172d54954" /><Relationship Type="http://schemas.openxmlformats.org/officeDocument/2006/relationships/numbering" Target="/word/numbering.xml" Id="R5c1e4426027c4781" /><Relationship Type="http://schemas.openxmlformats.org/officeDocument/2006/relationships/settings" Target="/word/settings.xml" Id="R983225f9f65e4b72" /><Relationship Type="http://schemas.openxmlformats.org/officeDocument/2006/relationships/image" Target="/word/media/9a031143-7c73-4e4a-9c4a-0ec437c005ca.png" Id="R7da97c89954b483d" /></Relationships>
</file>