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9a96883a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8911c2bf5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1149eea74d5e" /><Relationship Type="http://schemas.openxmlformats.org/officeDocument/2006/relationships/numbering" Target="/word/numbering.xml" Id="Re092b4d04bfa42a3" /><Relationship Type="http://schemas.openxmlformats.org/officeDocument/2006/relationships/settings" Target="/word/settings.xml" Id="R22a45f6b806f4e24" /><Relationship Type="http://schemas.openxmlformats.org/officeDocument/2006/relationships/image" Target="/word/media/ead7a1e1-6ccb-4273-a94e-bbd1fbbb6b65.png" Id="Rf888911c2bf54635" /></Relationships>
</file>