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584fd4042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efac5fb61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Bosson,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92bbcdb6d4a23" /><Relationship Type="http://schemas.openxmlformats.org/officeDocument/2006/relationships/numbering" Target="/word/numbering.xml" Id="R9af74e1376ac4265" /><Relationship Type="http://schemas.openxmlformats.org/officeDocument/2006/relationships/settings" Target="/word/settings.xml" Id="R999c4c2fdfe744fd" /><Relationship Type="http://schemas.openxmlformats.org/officeDocument/2006/relationships/image" Target="/word/media/bb354e14-a90c-47f4-90f5-bcd4bde7f81e.png" Id="R6a3efac5fb614550" /></Relationships>
</file>