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d5d4a6e4d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5695e4571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Boswijkstraat,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0d8d4b6c24832" /><Relationship Type="http://schemas.openxmlformats.org/officeDocument/2006/relationships/numbering" Target="/word/numbering.xml" Id="R641a63f6127140d4" /><Relationship Type="http://schemas.openxmlformats.org/officeDocument/2006/relationships/settings" Target="/word/settings.xml" Id="Rd5ce28b460a64087" /><Relationship Type="http://schemas.openxmlformats.org/officeDocument/2006/relationships/image" Target="/word/media/3f314c7a-95b2-4f52-9a75-f316d908c0a6.png" Id="Re0d5695e457142dd" /></Relationships>
</file>