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c2cb4b8c5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6ff157d66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425c132344aae" /><Relationship Type="http://schemas.openxmlformats.org/officeDocument/2006/relationships/numbering" Target="/word/numbering.xml" Id="R51ea36215572423a" /><Relationship Type="http://schemas.openxmlformats.org/officeDocument/2006/relationships/settings" Target="/word/settings.xml" Id="R9772dd3fc7ad4b64" /><Relationship Type="http://schemas.openxmlformats.org/officeDocument/2006/relationships/image" Target="/word/media/bdc86c88-4610-4e95-8327-d823976ef63a.png" Id="Ra166ff157d664232" /></Relationships>
</file>