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0593cf584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edc3f7069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Bourcy,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eadd5038347f4" /><Relationship Type="http://schemas.openxmlformats.org/officeDocument/2006/relationships/numbering" Target="/word/numbering.xml" Id="R52c92ce8607d4818" /><Relationship Type="http://schemas.openxmlformats.org/officeDocument/2006/relationships/settings" Target="/word/settings.xml" Id="R2fe89e13bec94502" /><Relationship Type="http://schemas.openxmlformats.org/officeDocument/2006/relationships/image" Target="/word/media/e824431f-85f4-4b87-ab3d-e93e73c6affa.png" Id="Rd97edc3f7069476a" /></Relationships>
</file>