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b30cd9d80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27aa551d4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Boussoit,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645f6a6bb4861" /><Relationship Type="http://schemas.openxmlformats.org/officeDocument/2006/relationships/numbering" Target="/word/numbering.xml" Id="Re2f7cd859d204921" /><Relationship Type="http://schemas.openxmlformats.org/officeDocument/2006/relationships/settings" Target="/word/settings.xml" Id="R52f69c453d62451f" /><Relationship Type="http://schemas.openxmlformats.org/officeDocument/2006/relationships/image" Target="/word/media/17df41e5-8ee1-4ce2-bf85-c06e8d6257bd.png" Id="Ra1a27aa551d44288" /></Relationships>
</file>