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ad56d0967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3a7a57deb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Challes,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53bab67754a0e" /><Relationship Type="http://schemas.openxmlformats.org/officeDocument/2006/relationships/numbering" Target="/word/numbering.xml" Id="R92f1befc9a084ee9" /><Relationship Type="http://schemas.openxmlformats.org/officeDocument/2006/relationships/settings" Target="/word/settings.xml" Id="Re77a0577665b4e30" /><Relationship Type="http://schemas.openxmlformats.org/officeDocument/2006/relationships/image" Target="/word/media/e858a0f5-4c27-4fbf-af51-90e10ba72d0f.png" Id="Re573a7a57deb4d31" /></Relationships>
</file>