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e82b5e35f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661db7c6f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Chateau Neuf,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73653052c47ed" /><Relationship Type="http://schemas.openxmlformats.org/officeDocument/2006/relationships/numbering" Target="/word/numbering.xml" Id="Rd88d40ff9d5f4696" /><Relationship Type="http://schemas.openxmlformats.org/officeDocument/2006/relationships/settings" Target="/word/settings.xml" Id="Racaf44f7879b493a" /><Relationship Type="http://schemas.openxmlformats.org/officeDocument/2006/relationships/image" Target="/word/media/7fd51725-1949-4d7a-82af-54edfc99c7af.png" Id="Rccb661db7c6f47d7" /></Relationships>
</file>