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10b574e37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5b34dacc1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74befcf654c85" /><Relationship Type="http://schemas.openxmlformats.org/officeDocument/2006/relationships/numbering" Target="/word/numbering.xml" Id="Ra1cf14ebb48d480f" /><Relationship Type="http://schemas.openxmlformats.org/officeDocument/2006/relationships/settings" Target="/word/settings.xml" Id="R89c12c839e42421e" /><Relationship Type="http://schemas.openxmlformats.org/officeDocument/2006/relationships/image" Target="/word/media/d51a0438-4202-40d1-822c-59d925250c97.png" Id="R7835b34dacc14750" /></Relationships>
</file>