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fa0935d56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9dd70df6e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Chenogne,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bdd0c16d747ac" /><Relationship Type="http://schemas.openxmlformats.org/officeDocument/2006/relationships/numbering" Target="/word/numbering.xml" Id="R5e7516d7ddfa46dc" /><Relationship Type="http://schemas.openxmlformats.org/officeDocument/2006/relationships/settings" Target="/word/settings.xml" Id="R99ef09a546f94fdd" /><Relationship Type="http://schemas.openxmlformats.org/officeDocument/2006/relationships/image" Target="/word/media/da2f28f4-3855-4efc-b0db-b1c2688fb2b5.png" Id="R1399dd70df6e43dd" /></Relationships>
</file>