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58b033f3f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40395ac7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6c17b9354384" /><Relationship Type="http://schemas.openxmlformats.org/officeDocument/2006/relationships/numbering" Target="/word/numbering.xml" Id="Rbed8defd78ea4833" /><Relationship Type="http://schemas.openxmlformats.org/officeDocument/2006/relationships/settings" Target="/word/settings.xml" Id="R9bb3f280dff349e2" /><Relationship Type="http://schemas.openxmlformats.org/officeDocument/2006/relationships/image" Target="/word/media/b89f3a8a-95b7-4a00-ac48-bb4ee38fe524.png" Id="Rf2e240395ac74c79" /></Relationships>
</file>