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e14d633a1f40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2c9cd59a474b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 Akker,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03a928125b4636" /><Relationship Type="http://schemas.openxmlformats.org/officeDocument/2006/relationships/numbering" Target="/word/numbering.xml" Id="R9a8936f1b80a45e6" /><Relationship Type="http://schemas.openxmlformats.org/officeDocument/2006/relationships/settings" Target="/word/settings.xml" Id="R2280d5fb331b4f13" /><Relationship Type="http://schemas.openxmlformats.org/officeDocument/2006/relationships/image" Target="/word/media/41ded0d5-ffd9-4032-aad8-df1977218e63.png" Id="Rbd2c9cd59a474b09" /></Relationships>
</file>