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f68ba27d8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87c3caf2e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Merkt,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f1569ae074da8" /><Relationship Type="http://schemas.openxmlformats.org/officeDocument/2006/relationships/numbering" Target="/word/numbering.xml" Id="R5cb0cd17ed644d18" /><Relationship Type="http://schemas.openxmlformats.org/officeDocument/2006/relationships/settings" Target="/word/settings.xml" Id="R7f184d1cce9f482b" /><Relationship Type="http://schemas.openxmlformats.org/officeDocument/2006/relationships/image" Target="/word/media/fabc6a05-059d-42c0-b821-175817234aea.png" Id="R2d987c3caf2e4693" /></Relationships>
</file>