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dca4dcb44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15eab310f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Raap,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8e3a9b78f439f" /><Relationship Type="http://schemas.openxmlformats.org/officeDocument/2006/relationships/numbering" Target="/word/numbering.xml" Id="R575594a065164c8b" /><Relationship Type="http://schemas.openxmlformats.org/officeDocument/2006/relationships/settings" Target="/word/settings.xml" Id="R053fbc878d8242e8" /><Relationship Type="http://schemas.openxmlformats.org/officeDocument/2006/relationships/image" Target="/word/media/490fe05e-b847-4a1f-ad2e-83d25367d4f2.png" Id="R11e15eab310f4dc8" /></Relationships>
</file>