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4fd982279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e402f9a4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Derrevoetshoek,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c05883ae0437f" /><Relationship Type="http://schemas.openxmlformats.org/officeDocument/2006/relationships/numbering" Target="/word/numbering.xml" Id="Rad01197bc479451b" /><Relationship Type="http://schemas.openxmlformats.org/officeDocument/2006/relationships/settings" Target="/word/settings.xml" Id="R2011f9ff49f34045" /><Relationship Type="http://schemas.openxmlformats.org/officeDocument/2006/relationships/image" Target="/word/media/73c0a0a5-dee3-4a7a-b240-9ee5d29ca82d.png" Id="R9e3e402f9a4e4765" /></Relationships>
</file>