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6dc92ceaa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2e0f8787d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Derriere Champmont,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04926362b4617" /><Relationship Type="http://schemas.openxmlformats.org/officeDocument/2006/relationships/numbering" Target="/word/numbering.xml" Id="R0e8c0300f3ae4c31" /><Relationship Type="http://schemas.openxmlformats.org/officeDocument/2006/relationships/settings" Target="/word/settings.xml" Id="R7c4b91bc2c2c4d1f" /><Relationship Type="http://schemas.openxmlformats.org/officeDocument/2006/relationships/image" Target="/word/media/d3224087-3a8e-419b-b53f-31d79fbc9c67.png" Id="Rcdc2e0f8787d4fe0" /></Relationships>
</file>