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34a909f71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800d48e6c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Draaibrug,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ff82a5b55499e" /><Relationship Type="http://schemas.openxmlformats.org/officeDocument/2006/relationships/numbering" Target="/word/numbering.xml" Id="Rf9f01c5eb4864818" /><Relationship Type="http://schemas.openxmlformats.org/officeDocument/2006/relationships/settings" Target="/word/settings.xml" Id="R9eecaf2db29f445c" /><Relationship Type="http://schemas.openxmlformats.org/officeDocument/2006/relationships/image" Target="/word/media/5a1802a5-8e45-4a17-ac67-eb06fa24bb83.png" Id="Rb66800d48e6c4c91" /></Relationships>
</file>