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1dbb1f61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b6226293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Drielinden,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c4a776a1741ca" /><Relationship Type="http://schemas.openxmlformats.org/officeDocument/2006/relationships/numbering" Target="/word/numbering.xml" Id="R0bc3ebf2eac54167" /><Relationship Type="http://schemas.openxmlformats.org/officeDocument/2006/relationships/settings" Target="/word/settings.xml" Id="R676a6a5edb0e4f76" /><Relationship Type="http://schemas.openxmlformats.org/officeDocument/2006/relationships/image" Target="/word/media/06d55109-3fc8-41eb-b5d7-784a50de1efa.png" Id="Rd6cb6226293a47aa" /></Relationships>
</file>