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e201e5a7e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ed5bce8a4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Drogenbos,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041d058804703" /><Relationship Type="http://schemas.openxmlformats.org/officeDocument/2006/relationships/numbering" Target="/word/numbering.xml" Id="R8e6615d7b0e24e2a" /><Relationship Type="http://schemas.openxmlformats.org/officeDocument/2006/relationships/settings" Target="/word/settings.xml" Id="Rafc88046402b4741" /><Relationship Type="http://schemas.openxmlformats.org/officeDocument/2006/relationships/image" Target="/word/media/a1cac3b2-aa0c-4e35-b363-2f4243ab0ecb.png" Id="R394ed5bce8a4410e" /></Relationships>
</file>