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b9c13ba1e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2ea3e493d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Eesstraat,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e4c0fb4774b99" /><Relationship Type="http://schemas.openxmlformats.org/officeDocument/2006/relationships/numbering" Target="/word/numbering.xml" Id="Rc7817786682d4ab5" /><Relationship Type="http://schemas.openxmlformats.org/officeDocument/2006/relationships/settings" Target="/word/settings.xml" Id="Re5dcf3f583ab419c" /><Relationship Type="http://schemas.openxmlformats.org/officeDocument/2006/relationships/image" Target="/word/media/ccdeebba-09a0-4bea-a993-6d4ddc6731aa.png" Id="R2952ea3e493d458d" /></Relationships>
</file>