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e784fe793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7f8db036b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Eupen,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ccbe12b1f45f9" /><Relationship Type="http://schemas.openxmlformats.org/officeDocument/2006/relationships/numbering" Target="/word/numbering.xml" Id="R1c1f9262fbe5446d" /><Relationship Type="http://schemas.openxmlformats.org/officeDocument/2006/relationships/settings" Target="/word/settings.xml" Id="R8008235be41e43cb" /><Relationship Type="http://schemas.openxmlformats.org/officeDocument/2006/relationships/image" Target="/word/media/99d2f0f4-1ea3-4041-bde1-1e6f318a07b6.png" Id="Rcf67f8db036b4b02" /></Relationships>
</file>