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97f5b42c4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c386e1e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Fawtay,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568801ad4f92" /><Relationship Type="http://schemas.openxmlformats.org/officeDocument/2006/relationships/numbering" Target="/word/numbering.xml" Id="R9ccfd690f9604f49" /><Relationship Type="http://schemas.openxmlformats.org/officeDocument/2006/relationships/settings" Target="/word/settings.xml" Id="R1f8b1a8d640446d3" /><Relationship Type="http://schemas.openxmlformats.org/officeDocument/2006/relationships/image" Target="/word/media/b656aed9-210b-42ab-bf40-5fb5c0ec7b26.png" Id="Rd5efc386e1ee4a3b" /></Relationships>
</file>