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11bfc6fee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0faceb275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Fayt-lez-Manage,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27ff0baf148c3" /><Relationship Type="http://schemas.openxmlformats.org/officeDocument/2006/relationships/numbering" Target="/word/numbering.xml" Id="R708684e8c14447d7" /><Relationship Type="http://schemas.openxmlformats.org/officeDocument/2006/relationships/settings" Target="/word/settings.xml" Id="Rbfdfb6c8bff24fa7" /><Relationship Type="http://schemas.openxmlformats.org/officeDocument/2006/relationships/image" Target="/word/media/998d57b2-3a56-4f2a-a413-13d1d35be9ae.png" Id="Rbd70faceb275430c" /></Relationships>
</file>