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2e9466fd4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a00d4da58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24d1960b64063" /><Relationship Type="http://schemas.openxmlformats.org/officeDocument/2006/relationships/numbering" Target="/word/numbering.xml" Id="R74dd48198d3e48f3" /><Relationship Type="http://schemas.openxmlformats.org/officeDocument/2006/relationships/settings" Target="/word/settings.xml" Id="R785e8b88d18e4df6" /><Relationship Type="http://schemas.openxmlformats.org/officeDocument/2006/relationships/image" Target="/word/media/bccea683-94cf-4087-b503-79226ca45f3f.png" Id="R44ea00d4da584470" /></Relationships>
</file>