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941089d50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ccf01ac95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05898c6634fef" /><Relationship Type="http://schemas.openxmlformats.org/officeDocument/2006/relationships/numbering" Target="/word/numbering.xml" Id="R5da9e3803c314000" /><Relationship Type="http://schemas.openxmlformats.org/officeDocument/2006/relationships/settings" Target="/word/settings.xml" Id="R0aee928ce9214257" /><Relationship Type="http://schemas.openxmlformats.org/officeDocument/2006/relationships/image" Target="/word/media/9b422ebe-7580-4d39-a9d2-91e4efeb5de3.png" Id="R99dccf01ac954deb" /></Relationships>
</file>