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7a5bf702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f4c65862c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Freux,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08d1cdebf46fc" /><Relationship Type="http://schemas.openxmlformats.org/officeDocument/2006/relationships/numbering" Target="/word/numbering.xml" Id="R383a215e11224307" /><Relationship Type="http://schemas.openxmlformats.org/officeDocument/2006/relationships/settings" Target="/word/settings.xml" Id="Ra2be0c1402fb440f" /><Relationship Type="http://schemas.openxmlformats.org/officeDocument/2006/relationships/image" Target="/word/media/4f1c3dc4-9f58-4e6c-830e-45b762c090d3.png" Id="Rd55f4c65862c4057" /></Relationships>
</file>