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7e71337e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e2ab769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Gansmanstraat,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f3ec629af4c9e" /><Relationship Type="http://schemas.openxmlformats.org/officeDocument/2006/relationships/numbering" Target="/word/numbering.xml" Id="R78fce3f1559f49e6" /><Relationship Type="http://schemas.openxmlformats.org/officeDocument/2006/relationships/settings" Target="/word/settings.xml" Id="R24ec98c78d924c89" /><Relationship Type="http://schemas.openxmlformats.org/officeDocument/2006/relationships/image" Target="/word/media/dda09875-3a78-4812-ac20-50c7d3b9476e.png" Id="Rc07ce2ab76934929" /></Relationships>
</file>