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c1d92a9b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74e2df9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Geenemeer,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2c71acd64ec0" /><Relationship Type="http://schemas.openxmlformats.org/officeDocument/2006/relationships/numbering" Target="/word/numbering.xml" Id="Rf8728f00099b4b64" /><Relationship Type="http://schemas.openxmlformats.org/officeDocument/2006/relationships/settings" Target="/word/settings.xml" Id="R3fd4eed17e684486" /><Relationship Type="http://schemas.openxmlformats.org/officeDocument/2006/relationships/image" Target="/word/media/5049c6f0-94df-4277-a136-69f552fbabb7.png" Id="Re26f74e2df90405b" /></Relationships>
</file>