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b037d0d17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eafbbc34b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Geenstraat,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c10996a044476" /><Relationship Type="http://schemas.openxmlformats.org/officeDocument/2006/relationships/numbering" Target="/word/numbering.xml" Id="Rec9a85a62e484b81" /><Relationship Type="http://schemas.openxmlformats.org/officeDocument/2006/relationships/settings" Target="/word/settings.xml" Id="R3e62a81982d24ed1" /><Relationship Type="http://schemas.openxmlformats.org/officeDocument/2006/relationships/image" Target="/word/media/c9b093c6-c261-4641-9e3c-0db26e6a8687.png" Id="R372eafbbc34b4d5a" /></Relationships>
</file>