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dabf367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e589774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Ghellerie,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da6dff4c4058" /><Relationship Type="http://schemas.openxmlformats.org/officeDocument/2006/relationships/numbering" Target="/word/numbering.xml" Id="R30fff7acb91544f6" /><Relationship Type="http://schemas.openxmlformats.org/officeDocument/2006/relationships/settings" Target="/word/settings.xml" Id="R4389393ae5924200" /><Relationship Type="http://schemas.openxmlformats.org/officeDocument/2006/relationships/image" Target="/word/media/65603ce5-40b6-43ba-8b63-c399b4e880b6.png" Id="R1d36e589774c45a0" /></Relationships>
</file>