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bcc3d7856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55e8c81dd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20c3f18e445f2" /><Relationship Type="http://schemas.openxmlformats.org/officeDocument/2006/relationships/numbering" Target="/word/numbering.xml" Id="Rd642140f6a134edd" /><Relationship Type="http://schemas.openxmlformats.org/officeDocument/2006/relationships/settings" Target="/word/settings.xml" Id="R180582f1f6f541ee" /><Relationship Type="http://schemas.openxmlformats.org/officeDocument/2006/relationships/image" Target="/word/media/4ac930bf-4339-4636-aee2-72889cb0b55b.png" Id="R46655e8c81dd4279" /></Relationships>
</file>