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74c243862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9f2b4e9a7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Grembergen,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639e5976a4d03" /><Relationship Type="http://schemas.openxmlformats.org/officeDocument/2006/relationships/numbering" Target="/word/numbering.xml" Id="Rd818100fe221410d" /><Relationship Type="http://schemas.openxmlformats.org/officeDocument/2006/relationships/settings" Target="/word/settings.xml" Id="Rb4f0eadf8e2a4bd9" /><Relationship Type="http://schemas.openxmlformats.org/officeDocument/2006/relationships/image" Target="/word/media/6fec909b-76e5-47aa-baa0-76a80abcd74d.png" Id="R22c9f2b4e9a742c4" /></Relationships>
</file>