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0600e350e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d51b796e7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Groeselenberg,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7ed49e2b54697" /><Relationship Type="http://schemas.openxmlformats.org/officeDocument/2006/relationships/numbering" Target="/word/numbering.xml" Id="Rc63cf0fa879645ed" /><Relationship Type="http://schemas.openxmlformats.org/officeDocument/2006/relationships/settings" Target="/word/settings.xml" Id="R5459e563262c4836" /><Relationship Type="http://schemas.openxmlformats.org/officeDocument/2006/relationships/image" Target="/word/media/036bf3de-75fd-47e9-b932-f26adfab1df8.png" Id="Re95d51b796e74530" /></Relationships>
</file>