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9db2a5c11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26dd23929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Grosconfin,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34b4d96244955" /><Relationship Type="http://schemas.openxmlformats.org/officeDocument/2006/relationships/numbering" Target="/word/numbering.xml" Id="R646b78fecf364f12" /><Relationship Type="http://schemas.openxmlformats.org/officeDocument/2006/relationships/settings" Target="/word/settings.xml" Id="Ref464a02cba94a67" /><Relationship Type="http://schemas.openxmlformats.org/officeDocument/2006/relationships/image" Target="/word/media/22f2b66f-aab4-43a5-aff5-c24c284047aa.png" Id="R91026dd23929400d" /></Relationships>
</file>