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b84d82c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38d13580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6ba5d8b74778" /><Relationship Type="http://schemas.openxmlformats.org/officeDocument/2006/relationships/numbering" Target="/word/numbering.xml" Id="Re50cda9b4ffc495e" /><Relationship Type="http://schemas.openxmlformats.org/officeDocument/2006/relationships/settings" Target="/word/settings.xml" Id="Rd6401456ed294b87" /><Relationship Type="http://schemas.openxmlformats.org/officeDocument/2006/relationships/image" Target="/word/media/57716c5a-2eec-406f-8d16-d1638b54fd2d.png" Id="R4c938d13580542b7" /></Relationships>
</file>