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40e1b863a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3fdb0b573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Gutschoven,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add630e4d4140" /><Relationship Type="http://schemas.openxmlformats.org/officeDocument/2006/relationships/numbering" Target="/word/numbering.xml" Id="Rdcf72ffdced0413f" /><Relationship Type="http://schemas.openxmlformats.org/officeDocument/2006/relationships/settings" Target="/word/settings.xml" Id="R58e41075b4fd4506" /><Relationship Type="http://schemas.openxmlformats.org/officeDocument/2006/relationships/image" Target="/word/media/96be9a26-7356-404b-91d8-d9f1d89bfc1b.png" Id="Rfac3fdb0b57347f8" /></Relationships>
</file>