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92d7213d5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23959151b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Haie Jacquette,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7b3b8ea4d4c0f" /><Relationship Type="http://schemas.openxmlformats.org/officeDocument/2006/relationships/numbering" Target="/word/numbering.xml" Id="R6dd0bb7233214441" /><Relationship Type="http://schemas.openxmlformats.org/officeDocument/2006/relationships/settings" Target="/word/settings.xml" Id="R0acb2e7362cf478e" /><Relationship Type="http://schemas.openxmlformats.org/officeDocument/2006/relationships/image" Target="/word/media/73f5608a-3fa3-4855-9185-66923691892a.png" Id="Ra5a23959151b4d0f" /></Relationships>
</file>