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f21cded66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e18dabfa8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151f0d4e74d98" /><Relationship Type="http://schemas.openxmlformats.org/officeDocument/2006/relationships/numbering" Target="/word/numbering.xml" Id="R7b60072563fc4f69" /><Relationship Type="http://schemas.openxmlformats.org/officeDocument/2006/relationships/settings" Target="/word/settings.xml" Id="Rdeacd4608a1e4a99" /><Relationship Type="http://schemas.openxmlformats.org/officeDocument/2006/relationships/image" Target="/word/media/7637a99f-7ca4-490b-8abe-4029b347cde9.png" Id="R354e18dabfa8412f" /></Relationships>
</file>