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9a5dedc9b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28412e85c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46f3c557f4cb9" /><Relationship Type="http://schemas.openxmlformats.org/officeDocument/2006/relationships/numbering" Target="/word/numbering.xml" Id="R2f933c0cbee74d67" /><Relationship Type="http://schemas.openxmlformats.org/officeDocument/2006/relationships/settings" Target="/word/settings.xml" Id="R89de540d6c524d28" /><Relationship Type="http://schemas.openxmlformats.org/officeDocument/2006/relationships/image" Target="/word/media/8b239a74-b065-42c0-9dc6-efcf170f1194.png" Id="Rd8e28412e85c4e8c" /></Relationships>
</file>