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8db2895a9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b31f96ec1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52c9574444904" /><Relationship Type="http://schemas.openxmlformats.org/officeDocument/2006/relationships/numbering" Target="/word/numbering.xml" Id="Rb78286fb80614b50" /><Relationship Type="http://schemas.openxmlformats.org/officeDocument/2006/relationships/settings" Target="/word/settings.xml" Id="R6f6a7fd20ee3475e" /><Relationship Type="http://schemas.openxmlformats.org/officeDocument/2006/relationships/image" Target="/word/media/a42a29cb-c0a1-46f8-b9db-eb3909ba157b.png" Id="R293b31f96ec14271" /></Relationships>
</file>