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aed63fd64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fa878082b44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Heiken,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f365bba904697" /><Relationship Type="http://schemas.openxmlformats.org/officeDocument/2006/relationships/numbering" Target="/word/numbering.xml" Id="Raf9019df9e87439f" /><Relationship Type="http://schemas.openxmlformats.org/officeDocument/2006/relationships/settings" Target="/word/settings.xml" Id="R362a669a190946ac" /><Relationship Type="http://schemas.openxmlformats.org/officeDocument/2006/relationships/image" Target="/word/media/dc303dce-43cd-4b06-8458-0e7651384f76.png" Id="Rffcfa878082b4497" /></Relationships>
</file>