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8326392c1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516514775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Hensies,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e7da7dec5490e" /><Relationship Type="http://schemas.openxmlformats.org/officeDocument/2006/relationships/numbering" Target="/word/numbering.xml" Id="Ra8a8cdb89e3a4db2" /><Relationship Type="http://schemas.openxmlformats.org/officeDocument/2006/relationships/settings" Target="/word/settings.xml" Id="Reff6128c73eb4df2" /><Relationship Type="http://schemas.openxmlformats.org/officeDocument/2006/relationships/image" Target="/word/media/786c0a96-eea5-4545-8bce-1be7bff59420.png" Id="Rd945165147754fa9" /></Relationships>
</file>