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d21bf5e30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bb941547c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Herbuchenne,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3c4779858432c" /><Relationship Type="http://schemas.openxmlformats.org/officeDocument/2006/relationships/numbering" Target="/word/numbering.xml" Id="Rac4c72a6640248ef" /><Relationship Type="http://schemas.openxmlformats.org/officeDocument/2006/relationships/settings" Target="/word/settings.xml" Id="R633b65e3eeef485d" /><Relationship Type="http://schemas.openxmlformats.org/officeDocument/2006/relationships/image" Target="/word/media/43e7550c-4b84-4bcf-ae6d-db5be8d93f90.png" Id="R225bb941547c4dc4" /></Relationships>
</file>