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d08a9b9d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3e71d615f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Herstappe,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9f63a688a4da8" /><Relationship Type="http://schemas.openxmlformats.org/officeDocument/2006/relationships/numbering" Target="/word/numbering.xml" Id="R6acf4430b3324826" /><Relationship Type="http://schemas.openxmlformats.org/officeDocument/2006/relationships/settings" Target="/word/settings.xml" Id="Rdd3122a71a154c3f" /><Relationship Type="http://schemas.openxmlformats.org/officeDocument/2006/relationships/image" Target="/word/media/6a90c6dd-c78e-4c91-94bb-5a585e6d4a04.png" Id="R6663e71d615f4751" /></Relationships>
</file>