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a2b56d65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5d849e70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dddaa67f049c5" /><Relationship Type="http://schemas.openxmlformats.org/officeDocument/2006/relationships/numbering" Target="/word/numbering.xml" Id="R083d0344b9b24e4b" /><Relationship Type="http://schemas.openxmlformats.org/officeDocument/2006/relationships/settings" Target="/word/settings.xml" Id="R1129e1cd45394e89" /><Relationship Type="http://schemas.openxmlformats.org/officeDocument/2006/relationships/image" Target="/word/media/6bcc0c97-62c6-4df9-9a40-d1013ac6f930.png" Id="R0acf5d849e704fb5" /></Relationships>
</file>