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2845cfc22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595e3d662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Hevremont,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7d05d3ba94f8d" /><Relationship Type="http://schemas.openxmlformats.org/officeDocument/2006/relationships/numbering" Target="/word/numbering.xml" Id="Rcec3f3ff589543ab" /><Relationship Type="http://schemas.openxmlformats.org/officeDocument/2006/relationships/settings" Target="/word/settings.xml" Id="Rb24f8cb9bcda41cd" /><Relationship Type="http://schemas.openxmlformats.org/officeDocument/2006/relationships/image" Target="/word/media/b91bc543-469c-45a0-8208-e8d112d44fe0.png" Id="Rb3d595e3d6624230" /></Relationships>
</file>