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ba1acc7b1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36162ccda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Hollain,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48f9aea764fa8" /><Relationship Type="http://schemas.openxmlformats.org/officeDocument/2006/relationships/numbering" Target="/word/numbering.xml" Id="R6d612efc253242fe" /><Relationship Type="http://schemas.openxmlformats.org/officeDocument/2006/relationships/settings" Target="/word/settings.xml" Id="R94ad876842374e5e" /><Relationship Type="http://schemas.openxmlformats.org/officeDocument/2006/relationships/image" Target="/word/media/5489b935-51e8-47af-99f3-aab081eec41e.png" Id="R87536162ccda4b60" /></Relationships>
</file>